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0279C" w14:textId="1C1529F2" w:rsidR="00E71FB5" w:rsidRPr="00BC7423" w:rsidRDefault="008026AA" w:rsidP="00D820F8">
      <w:r>
        <w:rPr>
          <w:noProof/>
        </w:rPr>
        <w:drawing>
          <wp:inline distT="0" distB="0" distL="0" distR="0" wp14:anchorId="38044023" wp14:editId="35AE5ECB">
            <wp:extent cx="1676400" cy="223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ile Pic.jpg"/>
                    <pic:cNvPicPr/>
                  </pic:nvPicPr>
                  <pic:blipFill>
                    <a:blip r:embed="rId10">
                      <a:extLst>
                        <a:ext uri="{28A0092B-C50C-407E-A947-70E740481C1C}">
                          <a14:useLocalDpi xmlns:a14="http://schemas.microsoft.com/office/drawing/2010/main" val="0"/>
                        </a:ext>
                      </a:extLst>
                    </a:blip>
                    <a:stretch>
                      <a:fillRect/>
                    </a:stretch>
                  </pic:blipFill>
                  <pic:spPr>
                    <a:xfrm>
                      <a:off x="0" y="0"/>
                      <a:ext cx="1676400" cy="2235200"/>
                    </a:xfrm>
                    <a:prstGeom prst="rect">
                      <a:avLst/>
                    </a:prstGeom>
                  </pic:spPr>
                </pic:pic>
              </a:graphicData>
            </a:graphic>
          </wp:inline>
        </w:drawing>
      </w:r>
      <w:r w:rsidR="00E71FB5" w:rsidRPr="00BC7423">
        <w:tab/>
      </w:r>
      <w:r w:rsidR="00E71FB5" w:rsidRPr="00BC7423">
        <w:tab/>
      </w:r>
      <w:r w:rsidR="00E71FB5" w:rsidRPr="00BC7423">
        <w:tab/>
      </w:r>
      <w:r w:rsidR="00E71FB5" w:rsidRPr="00BC7423">
        <w:tab/>
      </w:r>
      <w:r w:rsidR="00E71FB5" w:rsidRPr="00BC7423">
        <w:tab/>
      </w:r>
      <w:r w:rsidR="00E71FB5" w:rsidRPr="00BC7423">
        <w:tab/>
      </w:r>
      <w:r w:rsidR="00E71FB5" w:rsidRPr="00BC7423">
        <w:tab/>
      </w:r>
      <w:r w:rsidR="00E71FB5" w:rsidRPr="00BC7423">
        <w:tab/>
      </w:r>
      <w:r w:rsidR="00E71FB5" w:rsidRPr="00BC7423">
        <w:tab/>
      </w:r>
    </w:p>
    <w:p w14:paraId="7A7C4FEE" w14:textId="77777777" w:rsidR="00E71FB5" w:rsidRDefault="00E71FB5" w:rsidP="00D820F8">
      <w:pPr>
        <w:rPr>
          <w:b/>
          <w:bCs/>
        </w:rPr>
      </w:pPr>
      <w:r w:rsidRPr="00E71FB5">
        <w:rPr>
          <w:b/>
          <w:bCs/>
          <w:sz w:val="32"/>
          <w:szCs w:val="32"/>
        </w:rPr>
        <w:t>Want to Partner?</w:t>
      </w:r>
    </w:p>
    <w:p w14:paraId="0E134983" w14:textId="77777777" w:rsidR="00E71FB5" w:rsidRDefault="00E71FB5" w:rsidP="00D820F8">
      <w:pPr>
        <w:rPr>
          <w:b/>
          <w:bCs/>
        </w:rPr>
      </w:pPr>
    </w:p>
    <w:p w14:paraId="14F7D75F" w14:textId="77777777" w:rsidR="00E71FB5" w:rsidRDefault="00E71FB5" w:rsidP="00D820F8">
      <w:pPr>
        <w:rPr>
          <w:b/>
          <w:bCs/>
        </w:rPr>
      </w:pPr>
      <w:r>
        <w:rPr>
          <w:noProof/>
        </w:rPr>
        <w:drawing>
          <wp:inline distT="0" distB="0" distL="0" distR="0" wp14:anchorId="52A2E27A" wp14:editId="4DD74A18">
            <wp:extent cx="1408176" cy="612648"/>
            <wp:effectExtent l="0" t="0" r="1905" b="0"/>
            <wp:docPr id="6" name="Picture 5" descr="A picture containing drawing&#10;&#10;Description automatically generated">
              <a:extLst xmlns:a="http://schemas.openxmlformats.org/drawingml/2006/main">
                <a:ext uri="{FF2B5EF4-FFF2-40B4-BE49-F238E27FC236}">
                  <a16:creationId xmlns:a16="http://schemas.microsoft.com/office/drawing/2014/main" id="{86639173-0E42-0F4F-B499-21CCD9436E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drawing&#10;&#10;Description automatically generated">
                      <a:extLst>
                        <a:ext uri="{FF2B5EF4-FFF2-40B4-BE49-F238E27FC236}">
                          <a16:creationId xmlns:a16="http://schemas.microsoft.com/office/drawing/2014/main" id="{86639173-0E42-0F4F-B499-21CCD9436E7E}"/>
                        </a:ext>
                      </a:extLst>
                    </pic:cNvPr>
                    <pic:cNvPicPr>
                      <a:picLocks noChangeAspect="1"/>
                    </pic:cNvPicPr>
                  </pic:nvPicPr>
                  <pic:blipFill>
                    <a:blip r:embed="rId11"/>
                    <a:stretch>
                      <a:fillRect/>
                    </a:stretch>
                  </pic:blipFill>
                  <pic:spPr>
                    <a:xfrm>
                      <a:off x="0" y="0"/>
                      <a:ext cx="1408176" cy="612648"/>
                    </a:xfrm>
                    <a:prstGeom prst="rect">
                      <a:avLst/>
                    </a:prstGeom>
                  </pic:spPr>
                </pic:pic>
              </a:graphicData>
            </a:graphic>
          </wp:inline>
        </w:drawing>
      </w:r>
    </w:p>
    <w:p w14:paraId="030E1482" w14:textId="77777777" w:rsidR="00E71FB5" w:rsidRDefault="00E71FB5" w:rsidP="00D820F8">
      <w:pPr>
        <w:rPr>
          <w:b/>
          <w:bCs/>
        </w:rPr>
      </w:pPr>
    </w:p>
    <w:p w14:paraId="4E356D28" w14:textId="77777777" w:rsidR="00E71FB5" w:rsidRDefault="00E71FB5" w:rsidP="00D820F8">
      <w:pPr>
        <w:rPr>
          <w:b/>
          <w:bCs/>
        </w:rPr>
        <w:sectPr w:rsidR="00E71FB5" w:rsidSect="00E71FB5">
          <w:type w:val="continuous"/>
          <w:pgSz w:w="12240" w:h="15840"/>
          <w:pgMar w:top="1440" w:right="1440" w:bottom="1440" w:left="1440" w:header="720" w:footer="720" w:gutter="0"/>
          <w:cols w:num="3" w:space="720"/>
          <w:docGrid w:linePitch="360"/>
        </w:sectPr>
      </w:pPr>
    </w:p>
    <w:p w14:paraId="72A97EA2" w14:textId="77777777" w:rsidR="00E71FB5" w:rsidRDefault="00E71FB5" w:rsidP="00D820F8">
      <w:pPr>
        <w:rPr>
          <w:b/>
          <w:bCs/>
        </w:rPr>
      </w:pPr>
    </w:p>
    <w:p w14:paraId="6B6BFB4B" w14:textId="5D439FFF" w:rsidR="00D820F8" w:rsidRPr="007D022E" w:rsidRDefault="00D820F8" w:rsidP="00D820F8">
      <w:pPr>
        <w:rPr>
          <w:b/>
          <w:bCs/>
          <w:sz w:val="24"/>
          <w:szCs w:val="24"/>
        </w:rPr>
      </w:pPr>
      <w:r w:rsidRPr="007D022E">
        <w:rPr>
          <w:b/>
          <w:bCs/>
          <w:sz w:val="24"/>
          <w:szCs w:val="24"/>
        </w:rPr>
        <w:t>Name and Email Address:</w:t>
      </w:r>
      <w:r w:rsidR="008026AA">
        <w:rPr>
          <w:b/>
          <w:bCs/>
          <w:sz w:val="24"/>
          <w:szCs w:val="24"/>
        </w:rPr>
        <w:t xml:space="preserve"> Jessica Wagner    Jessica.Wganer@bridgevalley.edu</w:t>
      </w:r>
    </w:p>
    <w:p w14:paraId="2894628F" w14:textId="77777777" w:rsidR="00D820F8" w:rsidRPr="007D022E" w:rsidRDefault="00D820F8" w:rsidP="00D820F8">
      <w:pPr>
        <w:rPr>
          <w:b/>
          <w:bCs/>
          <w:sz w:val="24"/>
          <w:szCs w:val="24"/>
        </w:rPr>
      </w:pPr>
    </w:p>
    <w:p w14:paraId="5F95DA98" w14:textId="77777777" w:rsidR="00D820F8" w:rsidRPr="007D022E" w:rsidRDefault="00D820F8" w:rsidP="00D820F8">
      <w:pPr>
        <w:rPr>
          <w:sz w:val="24"/>
          <w:szCs w:val="24"/>
        </w:rPr>
      </w:pPr>
      <w:r w:rsidRPr="007D022E">
        <w:rPr>
          <w:b/>
          <w:bCs/>
          <w:sz w:val="24"/>
          <w:szCs w:val="24"/>
        </w:rPr>
        <w:t xml:space="preserve">Institution: </w:t>
      </w:r>
      <w:r w:rsidRPr="007D022E">
        <w:rPr>
          <w:sz w:val="24"/>
          <w:szCs w:val="24"/>
        </w:rPr>
        <w:t>BridgeValley Community and Technical College</w:t>
      </w:r>
    </w:p>
    <w:p w14:paraId="12EFE079" w14:textId="77777777" w:rsidR="00D820F8" w:rsidRPr="007D022E" w:rsidRDefault="00D820F8" w:rsidP="00D820F8">
      <w:pPr>
        <w:rPr>
          <w:b/>
          <w:bCs/>
          <w:sz w:val="24"/>
          <w:szCs w:val="24"/>
        </w:rPr>
      </w:pPr>
    </w:p>
    <w:p w14:paraId="21606115" w14:textId="47CCA0B6" w:rsidR="00D820F8" w:rsidRPr="007D022E" w:rsidRDefault="00D820F8" w:rsidP="00D820F8">
      <w:pPr>
        <w:rPr>
          <w:b/>
          <w:bCs/>
          <w:sz w:val="24"/>
          <w:szCs w:val="24"/>
        </w:rPr>
      </w:pPr>
      <w:r w:rsidRPr="007D022E">
        <w:rPr>
          <w:b/>
          <w:bCs/>
          <w:sz w:val="24"/>
          <w:szCs w:val="24"/>
        </w:rPr>
        <w:t xml:space="preserve">Discipline: </w:t>
      </w:r>
      <w:r w:rsidR="008026AA">
        <w:rPr>
          <w:b/>
          <w:bCs/>
          <w:sz w:val="24"/>
          <w:szCs w:val="24"/>
        </w:rPr>
        <w:t xml:space="preserve">Hospitality </w:t>
      </w:r>
    </w:p>
    <w:p w14:paraId="09792731" w14:textId="4B6D44B9" w:rsidR="00D820F8" w:rsidRPr="007D022E" w:rsidRDefault="00D820F8" w:rsidP="00D820F8">
      <w:pPr>
        <w:rPr>
          <w:b/>
          <w:bCs/>
          <w:sz w:val="24"/>
          <w:szCs w:val="24"/>
        </w:rPr>
      </w:pPr>
      <w:r w:rsidRPr="007D022E">
        <w:rPr>
          <w:b/>
          <w:bCs/>
          <w:sz w:val="24"/>
          <w:szCs w:val="24"/>
        </w:rPr>
        <w:t xml:space="preserve">Course/Courses you seek to Partner: </w:t>
      </w:r>
      <w:r w:rsidR="008026AA">
        <w:rPr>
          <w:b/>
          <w:bCs/>
          <w:sz w:val="24"/>
          <w:szCs w:val="24"/>
        </w:rPr>
        <w:t>Customer Service -HOSP 110</w:t>
      </w:r>
    </w:p>
    <w:p w14:paraId="07E13DFF" w14:textId="77777777" w:rsidR="00D820F8" w:rsidRPr="007D022E" w:rsidRDefault="00D820F8" w:rsidP="00D820F8">
      <w:pPr>
        <w:rPr>
          <w:b/>
          <w:bCs/>
          <w:sz w:val="24"/>
          <w:szCs w:val="24"/>
        </w:rPr>
      </w:pPr>
    </w:p>
    <w:p w14:paraId="67142624" w14:textId="39805CFE" w:rsidR="00D820F8" w:rsidRPr="007D022E" w:rsidRDefault="00D820F8" w:rsidP="00D820F8">
      <w:pPr>
        <w:rPr>
          <w:b/>
          <w:bCs/>
          <w:sz w:val="24"/>
          <w:szCs w:val="24"/>
        </w:rPr>
      </w:pPr>
      <w:r w:rsidRPr="007D022E">
        <w:rPr>
          <w:b/>
          <w:bCs/>
          <w:sz w:val="24"/>
          <w:szCs w:val="24"/>
        </w:rPr>
        <w:t xml:space="preserve">Semester you hope to offer a COIL Course: </w:t>
      </w:r>
      <w:r w:rsidR="008026AA">
        <w:rPr>
          <w:b/>
          <w:bCs/>
          <w:sz w:val="24"/>
          <w:szCs w:val="24"/>
        </w:rPr>
        <w:t>Spring 2022</w:t>
      </w:r>
    </w:p>
    <w:p w14:paraId="0B08305D" w14:textId="77777777" w:rsidR="00D820F8" w:rsidRPr="007D022E" w:rsidRDefault="00D820F8" w:rsidP="00D820F8">
      <w:pPr>
        <w:rPr>
          <w:b/>
          <w:bCs/>
          <w:sz w:val="24"/>
          <w:szCs w:val="24"/>
        </w:rPr>
      </w:pPr>
    </w:p>
    <w:p w14:paraId="543407DF" w14:textId="51C18013" w:rsidR="00D820F8" w:rsidRPr="007D022E" w:rsidRDefault="00D820F8" w:rsidP="00D820F8">
      <w:pPr>
        <w:rPr>
          <w:b/>
          <w:bCs/>
          <w:sz w:val="24"/>
          <w:szCs w:val="24"/>
        </w:rPr>
      </w:pPr>
      <w:r w:rsidRPr="007D022E">
        <w:rPr>
          <w:b/>
          <w:bCs/>
          <w:sz w:val="24"/>
          <w:szCs w:val="24"/>
        </w:rPr>
        <w:t xml:space="preserve">Likely Class Size: </w:t>
      </w:r>
      <w:r w:rsidR="008026AA">
        <w:rPr>
          <w:b/>
          <w:bCs/>
          <w:sz w:val="24"/>
          <w:szCs w:val="24"/>
        </w:rPr>
        <w:t>3-5</w:t>
      </w:r>
    </w:p>
    <w:p w14:paraId="6B1ED6AB" w14:textId="77777777" w:rsidR="00D820F8" w:rsidRPr="007D022E" w:rsidRDefault="00D820F8" w:rsidP="00D820F8">
      <w:pPr>
        <w:rPr>
          <w:b/>
          <w:bCs/>
          <w:sz w:val="24"/>
          <w:szCs w:val="24"/>
        </w:rPr>
      </w:pPr>
    </w:p>
    <w:p w14:paraId="191E441A" w14:textId="321FC031" w:rsidR="00D820F8" w:rsidRPr="007D022E" w:rsidRDefault="00D820F8" w:rsidP="00D820F8">
      <w:pPr>
        <w:rPr>
          <w:b/>
          <w:bCs/>
          <w:sz w:val="24"/>
          <w:szCs w:val="24"/>
        </w:rPr>
      </w:pPr>
      <w:r w:rsidRPr="007D022E">
        <w:rPr>
          <w:b/>
          <w:bCs/>
          <w:sz w:val="24"/>
          <w:szCs w:val="24"/>
        </w:rPr>
        <w:t xml:space="preserve">Discipline or country with whom you may prefer to partner: </w:t>
      </w:r>
      <w:r w:rsidR="008026AA">
        <w:rPr>
          <w:b/>
          <w:bCs/>
          <w:sz w:val="24"/>
          <w:szCs w:val="24"/>
        </w:rPr>
        <w:t>Any</w:t>
      </w:r>
    </w:p>
    <w:p w14:paraId="3927552A" w14:textId="77777777" w:rsidR="00D820F8" w:rsidRPr="007D022E" w:rsidRDefault="00D820F8" w:rsidP="00D820F8">
      <w:pPr>
        <w:rPr>
          <w:b/>
          <w:bCs/>
          <w:sz w:val="24"/>
          <w:szCs w:val="24"/>
        </w:rPr>
      </w:pPr>
    </w:p>
    <w:p w14:paraId="34FAFD2E" w14:textId="0D67C3E9" w:rsidR="00D820F8" w:rsidRDefault="00D820F8" w:rsidP="00D820F8">
      <w:pPr>
        <w:rPr>
          <w:b/>
          <w:bCs/>
        </w:rPr>
      </w:pPr>
      <w:r w:rsidRPr="007D022E">
        <w:rPr>
          <w:b/>
          <w:bCs/>
          <w:sz w:val="24"/>
          <w:szCs w:val="24"/>
        </w:rPr>
        <w:t>Motivation for COIL:</w:t>
      </w:r>
      <w:r w:rsidRPr="00D820F8">
        <w:rPr>
          <w:b/>
          <w:bCs/>
        </w:rPr>
        <w:t xml:space="preserve"> </w:t>
      </w:r>
      <w:r w:rsidR="008026AA">
        <w:rPr>
          <w:b/>
          <w:bCs/>
        </w:rPr>
        <w:t xml:space="preserve">For Hospitality students to learn that customer service is crucial in every aspect of their careers, and that even though it may look different for another county due to customs or traditions, it is still important. </w:t>
      </w:r>
      <w:bookmarkStart w:id="0" w:name="_GoBack"/>
      <w:bookmarkEnd w:id="0"/>
    </w:p>
    <w:p w14:paraId="1BCFAE25" w14:textId="77777777" w:rsidR="00D820F8" w:rsidRDefault="00D820F8" w:rsidP="00D820F8">
      <w:pPr>
        <w:rPr>
          <w:b/>
          <w:bCs/>
        </w:rPr>
      </w:pPr>
    </w:p>
    <w:p w14:paraId="09589284" w14:textId="77777777" w:rsidR="00D820F8" w:rsidRDefault="00D820F8" w:rsidP="00D820F8">
      <w:pPr>
        <w:rPr>
          <w:b/>
          <w:bCs/>
        </w:rPr>
      </w:pPr>
    </w:p>
    <w:p w14:paraId="25F999F6" w14:textId="77777777" w:rsidR="00D820F8" w:rsidRDefault="00D820F8" w:rsidP="00D820F8">
      <w:pPr>
        <w:rPr>
          <w:b/>
          <w:bCs/>
        </w:rPr>
      </w:pPr>
    </w:p>
    <w:p w14:paraId="73943B32" w14:textId="77777777" w:rsidR="00D820F8" w:rsidRDefault="00D820F8" w:rsidP="00D820F8">
      <w:pPr>
        <w:rPr>
          <w:b/>
          <w:bCs/>
        </w:rPr>
      </w:pPr>
    </w:p>
    <w:p w14:paraId="18AFDC49" w14:textId="77777777" w:rsidR="00D820F8" w:rsidRDefault="00D820F8" w:rsidP="00D820F8">
      <w:pPr>
        <w:rPr>
          <w:b/>
          <w:bCs/>
        </w:rPr>
      </w:pPr>
    </w:p>
    <w:p w14:paraId="2DA29E62" w14:textId="77777777" w:rsidR="00D820F8" w:rsidRPr="00D820F8" w:rsidRDefault="00D820F8" w:rsidP="00D820F8">
      <w:pPr>
        <w:rPr>
          <w:b/>
          <w:bCs/>
        </w:rPr>
      </w:pPr>
    </w:p>
    <w:sectPr w:rsidR="00D820F8" w:rsidRPr="00D820F8" w:rsidSect="00D820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F6BA4" w14:textId="77777777" w:rsidR="00E71FB5" w:rsidRDefault="00E71FB5" w:rsidP="00E71FB5">
      <w:pPr>
        <w:spacing w:after="0" w:line="240" w:lineRule="auto"/>
      </w:pPr>
      <w:r>
        <w:separator/>
      </w:r>
    </w:p>
  </w:endnote>
  <w:endnote w:type="continuationSeparator" w:id="0">
    <w:p w14:paraId="4FD9BD1F" w14:textId="77777777" w:rsidR="00E71FB5" w:rsidRDefault="00E71FB5" w:rsidP="00E7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A5E60" w14:textId="77777777" w:rsidR="00E71FB5" w:rsidRDefault="00E71FB5" w:rsidP="00E71FB5">
      <w:pPr>
        <w:spacing w:after="0" w:line="240" w:lineRule="auto"/>
      </w:pPr>
      <w:r>
        <w:separator/>
      </w:r>
    </w:p>
  </w:footnote>
  <w:footnote w:type="continuationSeparator" w:id="0">
    <w:p w14:paraId="03E7FA4C" w14:textId="77777777" w:rsidR="00E71FB5" w:rsidRDefault="00E71FB5" w:rsidP="00E71F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F8"/>
    <w:rsid w:val="000009B7"/>
    <w:rsid w:val="005B2912"/>
    <w:rsid w:val="007D022E"/>
    <w:rsid w:val="008026AA"/>
    <w:rsid w:val="00BC7423"/>
    <w:rsid w:val="00D820F8"/>
    <w:rsid w:val="00E7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BEBD"/>
  <w15:chartTrackingRefBased/>
  <w15:docId w15:val="{649CF049-8FAD-43D3-A625-72210C69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FB5"/>
  </w:style>
  <w:style w:type="paragraph" w:styleId="Footer">
    <w:name w:val="footer"/>
    <w:basedOn w:val="Normal"/>
    <w:link w:val="FooterChar"/>
    <w:uiPriority w:val="99"/>
    <w:unhideWhenUsed/>
    <w:rsid w:val="00E71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9A623317B36A42BD89855CDF334B93" ma:contentTypeVersion="2" ma:contentTypeDescription="Create a new document." ma:contentTypeScope="" ma:versionID="dcd2c727169c1acfbb4a051d617cb265">
  <xsd:schema xmlns:xsd="http://www.w3.org/2001/XMLSchema" xmlns:xs="http://www.w3.org/2001/XMLSchema" xmlns:p="http://schemas.microsoft.com/office/2006/metadata/properties" xmlns:ns2="c4dcfbba-bb48-4f3d-8622-7722360d9e18" targetNamespace="http://schemas.microsoft.com/office/2006/metadata/properties" ma:root="true" ma:fieldsID="cb4763165498ac5a5081fe6160ba2297" ns2:_="">
    <xsd:import namespace="c4dcfbba-bb48-4f3d-8622-7722360d9e1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cfbba-bb48-4f3d-8622-7722360d9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DD37E-A4F4-428F-BBBE-61201803265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4dcfbba-bb48-4f3d-8622-7722360d9e18"/>
    <ds:schemaRef ds:uri="http://www.w3.org/XML/1998/namespace"/>
  </ds:schemaRefs>
</ds:datastoreItem>
</file>

<file path=customXml/itemProps2.xml><?xml version="1.0" encoding="utf-8"?>
<ds:datastoreItem xmlns:ds="http://schemas.openxmlformats.org/officeDocument/2006/customXml" ds:itemID="{46314427-04E2-4321-9727-D0824375096F}">
  <ds:schemaRefs>
    <ds:schemaRef ds:uri="http://schemas.microsoft.com/sharepoint/v3/contenttype/forms"/>
  </ds:schemaRefs>
</ds:datastoreItem>
</file>

<file path=customXml/itemProps3.xml><?xml version="1.0" encoding="utf-8"?>
<ds:datastoreItem xmlns:ds="http://schemas.openxmlformats.org/officeDocument/2006/customXml" ds:itemID="{4D3000AD-E1A0-47EB-80B2-CE37189E7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cfbba-bb48-4f3d-8622-7722360d9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F6C4A5-DC39-4969-A3D4-4BAF663A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Goodwin</dc:creator>
  <cp:keywords/>
  <dc:description/>
  <cp:lastModifiedBy>Jessica Wagner</cp:lastModifiedBy>
  <cp:revision>2</cp:revision>
  <dcterms:created xsi:type="dcterms:W3CDTF">2021-04-05T20:47:00Z</dcterms:created>
  <dcterms:modified xsi:type="dcterms:W3CDTF">2021-04-05T20:47:00Z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0x0101006B9A623317B36A42BD89855CDF334B93</vt:lpwstr>
  </property>
</Properties>
</file>